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82AB" w14:textId="3A83E7EA" w:rsidR="00F5408B" w:rsidRDefault="00DB399F" w:rsidP="00F5408B">
      <w:pPr>
        <w:spacing w:line="600" w:lineRule="exact"/>
        <w:jc w:val="center"/>
        <w:rPr>
          <w:rFonts w:ascii="华文仿宋" w:eastAsia="华文仿宋" w:hAnsi="华文仿宋" w:cs="宋体" w:hint="eastAsia"/>
          <w:b/>
          <w:bCs/>
          <w:sz w:val="32"/>
          <w:szCs w:val="32"/>
        </w:rPr>
      </w:pPr>
      <w:r w:rsidRPr="00DB399F">
        <w:rPr>
          <w:rFonts w:ascii="华文仿宋" w:eastAsia="华文仿宋" w:hAnsi="华文仿宋" w:cs="宋体" w:hint="eastAsia"/>
          <w:b/>
          <w:bCs/>
          <w:sz w:val="32"/>
          <w:szCs w:val="32"/>
        </w:rPr>
        <w:t>课程</w:t>
      </w:r>
      <w:proofErr w:type="gramStart"/>
      <w:r w:rsidRPr="00DB399F">
        <w:rPr>
          <w:rFonts w:ascii="华文仿宋" w:eastAsia="华文仿宋" w:hAnsi="华文仿宋" w:cs="宋体" w:hint="eastAsia"/>
          <w:b/>
          <w:bCs/>
          <w:sz w:val="32"/>
          <w:szCs w:val="32"/>
        </w:rPr>
        <w:t>思政优秀</w:t>
      </w:r>
      <w:proofErr w:type="gramEnd"/>
      <w:r w:rsidRPr="00DB399F">
        <w:rPr>
          <w:rFonts w:ascii="华文仿宋" w:eastAsia="华文仿宋" w:hAnsi="华文仿宋" w:cs="宋体" w:hint="eastAsia"/>
          <w:b/>
          <w:bCs/>
          <w:sz w:val="32"/>
          <w:szCs w:val="32"/>
        </w:rPr>
        <w:t>教学案例</w:t>
      </w:r>
      <w:r w:rsidR="00F5408B">
        <w:rPr>
          <w:rFonts w:ascii="华文仿宋" w:eastAsia="华文仿宋" w:hAnsi="华文仿宋" w:cs="宋体" w:hint="eastAsia"/>
          <w:b/>
          <w:bCs/>
          <w:sz w:val="32"/>
          <w:szCs w:val="32"/>
        </w:rPr>
        <w:t>评审标准（供参考）</w:t>
      </w:r>
    </w:p>
    <w:tbl>
      <w:tblPr>
        <w:tblW w:w="15054" w:type="dxa"/>
        <w:jc w:val="center"/>
        <w:tblLook w:val="0000" w:firstRow="0" w:lastRow="0" w:firstColumn="0" w:lastColumn="0" w:noHBand="0" w:noVBand="0"/>
      </w:tblPr>
      <w:tblGrid>
        <w:gridCol w:w="3064"/>
        <w:gridCol w:w="11990"/>
      </w:tblGrid>
      <w:tr w:rsidR="00F5408B" w14:paraId="644A94D1" w14:textId="77777777" w:rsidTr="00C8294E">
        <w:trPr>
          <w:trHeight w:val="90"/>
          <w:jc w:val="center"/>
        </w:trPr>
        <w:tc>
          <w:tcPr>
            <w:tcW w:w="1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A221" w14:textId="77777777" w:rsidR="00F5408B" w:rsidRDefault="00F5408B" w:rsidP="00C8294E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一、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内容融入度（30分）</w:t>
            </w:r>
          </w:p>
        </w:tc>
      </w:tr>
      <w:tr w:rsidR="00F5408B" w14:paraId="4E40FAB6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050C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1.融入自然度（10分）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5F25" w14:textId="77777777" w:rsidR="00F5408B" w:rsidRDefault="00F5408B" w:rsidP="00C8294E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内容是否自然融入课程知识体系，不显得突兀或强加。</w:t>
            </w:r>
          </w:p>
        </w:tc>
      </w:tr>
      <w:tr w:rsidR="00F5408B" w14:paraId="119716E4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0404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2.深度与广度（10分）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D682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案例覆盖的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思政主题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是否深刻，能否引导学生深入思考，同时覆盖的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思政知识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点是否广泛，体现多元价值观。</w:t>
            </w:r>
          </w:p>
        </w:tc>
      </w:tr>
      <w:tr w:rsidR="00F5408B" w14:paraId="603CDD46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DE40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3.时代性与针对性（10分）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2AA5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案例是否紧密结合当前社会热点、国家政策或学生实际需求，具有鲜明的时代特征和针对性。</w:t>
            </w:r>
          </w:p>
        </w:tc>
      </w:tr>
      <w:tr w:rsidR="00F5408B" w14:paraId="4B266BF9" w14:textId="77777777" w:rsidTr="00C8294E">
        <w:trPr>
          <w:trHeight w:val="90"/>
          <w:jc w:val="center"/>
        </w:trPr>
        <w:tc>
          <w:tcPr>
            <w:tcW w:w="1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9E66" w14:textId="77777777" w:rsidR="00F5408B" w:rsidRDefault="00F5408B" w:rsidP="00C8294E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二、教学方法创新性（25分）</w:t>
            </w:r>
          </w:p>
        </w:tc>
      </w:tr>
      <w:tr w:rsidR="00F5408B" w14:paraId="008EE1CF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FCC9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1.多样化教学手段（10分）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6FE2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是否采用了多种教学方法（如案例分析、角色扮演、小组讨论、翻转课堂等）来增强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的吸引力和有效性。</w:t>
            </w:r>
          </w:p>
        </w:tc>
      </w:tr>
      <w:tr w:rsidR="00F5408B" w14:paraId="577FC67C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783A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2.技术融合度（10分）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FB20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是否有效利用现代信息技术（如多媒体、在线平台、虚拟现实等）提升教学互动性和体验感。</w:t>
            </w:r>
          </w:p>
        </w:tc>
      </w:tr>
      <w:tr w:rsidR="00F5408B" w14:paraId="2EE72830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650D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3.学生参与设计（5分）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940A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是否鼓励学生参与案例设计或讨论过程，体现以学生为中心的教学理念。</w:t>
            </w:r>
          </w:p>
        </w:tc>
      </w:tr>
      <w:tr w:rsidR="00F5408B" w14:paraId="3DA92C3E" w14:textId="77777777" w:rsidTr="00C8294E">
        <w:trPr>
          <w:trHeight w:val="90"/>
          <w:jc w:val="center"/>
        </w:trPr>
        <w:tc>
          <w:tcPr>
            <w:tcW w:w="1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8A22" w14:textId="77777777" w:rsidR="00F5408B" w:rsidRDefault="00F5408B" w:rsidP="00C8294E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三、学生参与度与反馈（20分）</w:t>
            </w:r>
          </w:p>
        </w:tc>
      </w:tr>
      <w:tr w:rsidR="00F5408B" w14:paraId="355479A5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23F6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1.课堂活跃度（10分）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5B3F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观察学生在课堂上的参与程度，包括提问、讨论、分享等环节的积极性。</w:t>
            </w:r>
          </w:p>
        </w:tc>
      </w:tr>
      <w:tr w:rsidR="00F5408B" w14:paraId="7037C29C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8F27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2.学习成效反馈（10分）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8757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通过作业、测试、问卷调查等方式收集的学生对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内容的理解程度、情感认同及行为改变等反馈情况。</w:t>
            </w:r>
          </w:p>
        </w:tc>
      </w:tr>
      <w:tr w:rsidR="00F5408B" w14:paraId="5EEEF46B" w14:textId="77777777" w:rsidTr="00C8294E">
        <w:trPr>
          <w:trHeight w:val="90"/>
          <w:jc w:val="center"/>
        </w:trPr>
        <w:tc>
          <w:tcPr>
            <w:tcW w:w="1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C8BE" w14:textId="77777777" w:rsidR="00F5408B" w:rsidRDefault="00F5408B" w:rsidP="00C8294E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四、教学效果显著性（15分）</w:t>
            </w:r>
          </w:p>
        </w:tc>
      </w:tr>
      <w:tr w:rsidR="00F5408B" w14:paraId="6958D87A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8D15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1.知识掌握度（5分）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1ACC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学生对课程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思政知识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点的掌握情况，能否准确阐述相关概念、原理。</w:t>
            </w:r>
          </w:p>
        </w:tc>
      </w:tr>
      <w:tr w:rsidR="00F5408B" w14:paraId="34D58A8C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AE65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2.价值观塑造（5分）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05A7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学生在课程结束后，是否表现出更加积极、正面的价值观取向，如爱国情怀、社会责任感等。</w:t>
            </w:r>
          </w:p>
        </w:tc>
      </w:tr>
      <w:tr w:rsidR="00F5408B" w14:paraId="042A59C8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DD25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3.行为改变（5分）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CECD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观察或评估学生在日常生活中是否有因课程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思政内容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而引发的具体行为改变。</w:t>
            </w:r>
          </w:p>
        </w:tc>
      </w:tr>
      <w:tr w:rsidR="00F5408B" w14:paraId="3C7744E6" w14:textId="77777777" w:rsidTr="00C8294E">
        <w:trPr>
          <w:trHeight w:val="90"/>
          <w:jc w:val="center"/>
        </w:trPr>
        <w:tc>
          <w:tcPr>
            <w:tcW w:w="1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EFD2" w14:textId="77777777" w:rsidR="00F5408B" w:rsidRDefault="00F5408B" w:rsidP="00C8294E">
            <w:pPr>
              <w:widowControl/>
              <w:spacing w:line="400" w:lineRule="exact"/>
              <w:jc w:val="center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五、案例可推广性（10分）</w:t>
            </w:r>
          </w:p>
        </w:tc>
      </w:tr>
      <w:tr w:rsidR="00F5408B" w14:paraId="361A9338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FDD3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1.普适性（5分）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726D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案例是否适用于不同学科、年级或学生群体，具有广泛的适用性。</w:t>
            </w:r>
          </w:p>
        </w:tc>
      </w:tr>
      <w:tr w:rsidR="00F5408B" w14:paraId="5223B9F5" w14:textId="77777777" w:rsidTr="00C8294E">
        <w:trPr>
          <w:trHeight w:val="90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9A18" w14:textId="77777777" w:rsidR="00F5408B" w:rsidRDefault="00F5408B" w:rsidP="00C8294E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2.资源可获取性（5分）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60E3" w14:textId="77777777" w:rsidR="00F5408B" w:rsidRDefault="00F5408B" w:rsidP="00C8294E">
            <w:pPr>
              <w:widowControl/>
              <w:spacing w:line="400" w:lineRule="exact"/>
              <w:textAlignment w:val="bottom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lang w:bidi="ar"/>
              </w:rPr>
              <w:t>案例所需的教学资源（如教材、教具、网络平台等）是否易于获取，便于其他教师参考和实施。</w:t>
            </w:r>
          </w:p>
        </w:tc>
      </w:tr>
    </w:tbl>
    <w:p w14:paraId="05660027" w14:textId="77777777" w:rsidR="003F4489" w:rsidRPr="00F5408B" w:rsidRDefault="003F4489"/>
    <w:sectPr w:rsidR="003F4489" w:rsidRPr="00F5408B" w:rsidSect="00F21F5A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76B8" w14:textId="77777777" w:rsidR="00286B62" w:rsidRDefault="00286B62" w:rsidP="00F5408B">
      <w:r>
        <w:separator/>
      </w:r>
    </w:p>
  </w:endnote>
  <w:endnote w:type="continuationSeparator" w:id="0">
    <w:p w14:paraId="5C5C0DAA" w14:textId="77777777" w:rsidR="00286B62" w:rsidRDefault="00286B62" w:rsidP="00F5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FFD5" w14:textId="77777777" w:rsidR="00286B62" w:rsidRDefault="00286B62" w:rsidP="00F5408B">
      <w:r>
        <w:separator/>
      </w:r>
    </w:p>
  </w:footnote>
  <w:footnote w:type="continuationSeparator" w:id="0">
    <w:p w14:paraId="0640DDF2" w14:textId="77777777" w:rsidR="00286B62" w:rsidRDefault="00286B62" w:rsidP="00F5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89"/>
    <w:rsid w:val="00246898"/>
    <w:rsid w:val="00286B62"/>
    <w:rsid w:val="003F4489"/>
    <w:rsid w:val="007B15FC"/>
    <w:rsid w:val="009003B5"/>
    <w:rsid w:val="00DB399F"/>
    <w:rsid w:val="00F21F5A"/>
    <w:rsid w:val="00F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E3879"/>
  <w15:chartTrackingRefBased/>
  <w15:docId w15:val="{BFCEA3C0-64B9-4039-92A5-049A70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08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48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48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48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48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48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48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48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48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48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4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4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48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4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F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48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F4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48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F4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48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F44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F44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44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408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540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408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54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402</Characters>
  <Application>Microsoft Office Word</Application>
  <DocSecurity>0</DocSecurity>
  <Lines>19</Lines>
  <Paragraphs>32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辉</dc:creator>
  <cp:keywords/>
  <dc:description/>
  <cp:lastModifiedBy>辉 辉</cp:lastModifiedBy>
  <cp:revision>5</cp:revision>
  <dcterms:created xsi:type="dcterms:W3CDTF">2026-04-08T02:50:00Z</dcterms:created>
  <dcterms:modified xsi:type="dcterms:W3CDTF">2026-04-08T02:51:00Z</dcterms:modified>
</cp:coreProperties>
</file>